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EFCC1D" w14:textId="77777777" w:rsidR="0010535D" w:rsidRPr="00BA1ADC" w:rsidRDefault="0077591B">
      <w:pPr>
        <w:spacing w:before="120"/>
        <w:jc w:val="center"/>
        <w:rPr>
          <w:b/>
        </w:rPr>
      </w:pPr>
      <w:r w:rsidRPr="00BA1ADC">
        <w:rPr>
          <w:b/>
        </w:rPr>
        <w:t>TANTÁRGYI TEMATIKA</w:t>
      </w:r>
    </w:p>
    <w:p w14:paraId="61763C51" w14:textId="459ABAEC" w:rsidR="006C5197" w:rsidRPr="00BA1ADC" w:rsidRDefault="005E4279">
      <w:pPr>
        <w:spacing w:before="120"/>
        <w:jc w:val="center"/>
        <w:rPr>
          <w:b/>
        </w:rPr>
      </w:pPr>
      <w:r w:rsidRPr="00BA1ADC">
        <w:rPr>
          <w:b/>
        </w:rPr>
        <w:t>20</w:t>
      </w:r>
      <w:r w:rsidR="00BD1BD5">
        <w:rPr>
          <w:b/>
        </w:rPr>
        <w:t>2</w:t>
      </w:r>
      <w:r w:rsidR="003D0A06">
        <w:rPr>
          <w:b/>
        </w:rPr>
        <w:t>5</w:t>
      </w:r>
      <w:r w:rsidRPr="00BA1ADC">
        <w:rPr>
          <w:b/>
        </w:rPr>
        <w:t>/20</w:t>
      </w:r>
      <w:r w:rsidR="007D5C0F" w:rsidRPr="00BA1ADC">
        <w:rPr>
          <w:b/>
        </w:rPr>
        <w:t>2</w:t>
      </w:r>
      <w:r w:rsidR="003D0A06">
        <w:rPr>
          <w:b/>
        </w:rPr>
        <w:t>6</w:t>
      </w:r>
      <w:r w:rsidR="009C2EB9" w:rsidRPr="00BA1ADC">
        <w:rPr>
          <w:b/>
        </w:rPr>
        <w:t>.</w:t>
      </w:r>
      <w:r w:rsidRPr="00BA1ADC">
        <w:rPr>
          <w:b/>
        </w:rPr>
        <w:t xml:space="preserve"> tanév </w:t>
      </w:r>
      <w:r w:rsidR="002157BA">
        <w:rPr>
          <w:b/>
        </w:rPr>
        <w:t>I</w:t>
      </w:r>
      <w:r w:rsidR="004A63F3" w:rsidRPr="00BA1ADC">
        <w:rPr>
          <w:b/>
        </w:rPr>
        <w:t xml:space="preserve">. félév; </w:t>
      </w:r>
    </w:p>
    <w:p w14:paraId="0FF4C9B8" w14:textId="77777777" w:rsidR="006C5197" w:rsidRPr="00BA1ADC" w:rsidRDefault="004A63F3">
      <w:pPr>
        <w:spacing w:before="120"/>
        <w:jc w:val="center"/>
        <w:rPr>
          <w:b/>
        </w:rPr>
      </w:pPr>
      <w:r w:rsidRPr="00BA1ADC">
        <w:rPr>
          <w:b/>
        </w:rPr>
        <w:t>T</w:t>
      </w:r>
      <w:r w:rsidR="0077591B" w:rsidRPr="00BA1ADC">
        <w:rPr>
          <w:b/>
        </w:rPr>
        <w:t>antárgy neve</w:t>
      </w:r>
      <w:r w:rsidR="007D5C0F" w:rsidRPr="00BA1ADC">
        <w:rPr>
          <w:b/>
        </w:rPr>
        <w:t xml:space="preserve">: </w:t>
      </w:r>
      <w:r w:rsidR="00765FBF">
        <w:rPr>
          <w:b/>
        </w:rPr>
        <w:t xml:space="preserve">Alkalmazott munkajog </w:t>
      </w:r>
      <w:r w:rsidR="002F4FC0">
        <w:rPr>
          <w:b/>
        </w:rPr>
        <w:t>I</w:t>
      </w:r>
      <w:r w:rsidR="000E4C90">
        <w:rPr>
          <w:b/>
        </w:rPr>
        <w:t>V</w:t>
      </w:r>
    </w:p>
    <w:p w14:paraId="3CEB4699" w14:textId="77777777" w:rsidR="0010535D" w:rsidRPr="00BA1ADC" w:rsidRDefault="002157BA">
      <w:pPr>
        <w:spacing w:before="120"/>
        <w:jc w:val="center"/>
        <w:rPr>
          <w:b/>
        </w:rPr>
      </w:pPr>
      <w:r>
        <w:rPr>
          <w:b/>
          <w:u w:val="single"/>
        </w:rPr>
        <w:t>Munkaügyi és társadalombiztosítási igazgatási BA szak</w:t>
      </w:r>
    </w:p>
    <w:tbl>
      <w:tblPr>
        <w:tblW w:w="9670" w:type="dxa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35"/>
        <w:gridCol w:w="4835"/>
      </w:tblGrid>
      <w:tr w:rsidR="0010535D" w:rsidRPr="00BA1ADC" w14:paraId="30944189" w14:textId="77777777">
        <w:tc>
          <w:tcPr>
            <w:tcW w:w="4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00429C" w14:textId="77777777" w:rsidR="0010535D" w:rsidRPr="00BA1ADC" w:rsidRDefault="0077591B">
            <w:pPr>
              <w:spacing w:after="0" w:line="240" w:lineRule="auto"/>
              <w:rPr>
                <w:b/>
              </w:rPr>
            </w:pPr>
            <w:r w:rsidRPr="00BA1ADC">
              <w:rPr>
                <w:b/>
              </w:rPr>
              <w:t>Tantárgy neve:</w:t>
            </w:r>
          </w:p>
          <w:p w14:paraId="0A082B26" w14:textId="77777777" w:rsidR="007D087B" w:rsidRPr="00BA1ADC" w:rsidRDefault="007D087B">
            <w:pPr>
              <w:spacing w:after="0" w:line="240" w:lineRule="auto"/>
              <w:rPr>
                <w:b/>
              </w:rPr>
            </w:pPr>
          </w:p>
          <w:p w14:paraId="766C076D" w14:textId="77777777" w:rsidR="0010535D" w:rsidRPr="00BA1ADC" w:rsidRDefault="002F4FC0">
            <w:pPr>
              <w:spacing w:after="0" w:line="240" w:lineRule="auto"/>
              <w:rPr>
                <w:i/>
              </w:rPr>
            </w:pPr>
            <w:r w:rsidRPr="002F4FC0">
              <w:t>Alkalmazott munkajog I</w:t>
            </w:r>
            <w:r w:rsidR="000E4C90">
              <w:t>V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65CA66" w14:textId="77777777" w:rsidR="00B061CE" w:rsidRPr="00BA1ADC" w:rsidRDefault="00690B14">
            <w:pPr>
              <w:spacing w:after="0" w:line="240" w:lineRule="auto"/>
            </w:pPr>
            <w:r w:rsidRPr="00BA1ADC">
              <w:rPr>
                <w:b/>
              </w:rPr>
              <w:t>Tantárgy Neptun-</w:t>
            </w:r>
            <w:r w:rsidR="0077591B" w:rsidRPr="00BA1ADC">
              <w:rPr>
                <w:b/>
              </w:rPr>
              <w:t>kódja:</w:t>
            </w:r>
            <w:r w:rsidR="0077591B" w:rsidRPr="00BA1ADC">
              <w:t xml:space="preserve"> </w:t>
            </w:r>
          </w:p>
          <w:p w14:paraId="411270D0" w14:textId="77777777" w:rsidR="007D087B" w:rsidRPr="00BA1ADC" w:rsidRDefault="007D087B">
            <w:pPr>
              <w:spacing w:after="0" w:line="240" w:lineRule="auto"/>
            </w:pPr>
          </w:p>
          <w:p w14:paraId="7B7EB985" w14:textId="77777777" w:rsidR="002157BA" w:rsidRDefault="002157BA" w:rsidP="002157BA">
            <w:pPr>
              <w:spacing w:after="0" w:line="240" w:lineRule="auto"/>
            </w:pPr>
            <w:r>
              <w:t xml:space="preserve">Nappali tagozat: </w:t>
            </w:r>
            <w:r w:rsidR="00765FBF" w:rsidRPr="00765FBF">
              <w:t>AJAMU170MBAMSN</w:t>
            </w:r>
            <w:r w:rsidR="000E4C90">
              <w:t>5</w:t>
            </w:r>
          </w:p>
          <w:p w14:paraId="47A01AFA" w14:textId="77777777" w:rsidR="00765FBF" w:rsidRDefault="002157BA" w:rsidP="002157BA">
            <w:pPr>
              <w:spacing w:after="0" w:line="240" w:lineRule="auto"/>
            </w:pPr>
            <w:r>
              <w:t xml:space="preserve">Levelező tagozat: </w:t>
            </w:r>
            <w:r w:rsidR="00765FBF" w:rsidRPr="00765FBF">
              <w:t>AJAMU170MBAMS</w:t>
            </w:r>
            <w:r w:rsidR="00765FBF">
              <w:t>L</w:t>
            </w:r>
            <w:r w:rsidR="000E4C90">
              <w:t>5</w:t>
            </w:r>
          </w:p>
          <w:p w14:paraId="6437C5CE" w14:textId="77777777" w:rsidR="00B061CE" w:rsidRPr="00BA1ADC" w:rsidRDefault="0077591B" w:rsidP="002157BA">
            <w:pPr>
              <w:spacing w:after="0" w:line="240" w:lineRule="auto"/>
            </w:pPr>
            <w:r w:rsidRPr="00BA1ADC">
              <w:rPr>
                <w:b/>
              </w:rPr>
              <w:t>Tárgyfelelős intézet:</w:t>
            </w:r>
            <w:r w:rsidRPr="00BA1ADC">
              <w:t xml:space="preserve"> </w:t>
            </w:r>
          </w:p>
          <w:p w14:paraId="4AAC59A2" w14:textId="77777777" w:rsidR="007D087B" w:rsidRPr="00BA1ADC" w:rsidRDefault="007D087B">
            <w:pPr>
              <w:spacing w:after="0" w:line="240" w:lineRule="auto"/>
            </w:pPr>
          </w:p>
          <w:p w14:paraId="50F787F9" w14:textId="77777777" w:rsidR="007D087B" w:rsidRPr="00BA1ADC" w:rsidRDefault="007D087B">
            <w:pPr>
              <w:spacing w:after="0" w:line="240" w:lineRule="auto"/>
            </w:pPr>
            <w:r w:rsidRPr="00BA1ADC">
              <w:t>Civilisztikai Tudományok Intézete (CTI)</w:t>
            </w:r>
          </w:p>
          <w:p w14:paraId="4328396B" w14:textId="77777777" w:rsidR="007D087B" w:rsidRPr="00BA1ADC" w:rsidRDefault="007D5C0F">
            <w:pPr>
              <w:spacing w:after="0" w:line="240" w:lineRule="auto"/>
            </w:pPr>
            <w:r w:rsidRPr="00BA1ADC">
              <w:t>Agrár-és Munkajogi Intézeti Tanszék (AMU</w:t>
            </w:r>
            <w:r w:rsidR="007D087B" w:rsidRPr="00BA1ADC">
              <w:t>)</w:t>
            </w:r>
          </w:p>
          <w:p w14:paraId="792F8F2A" w14:textId="77777777" w:rsidR="0010535D" w:rsidRPr="00BA1ADC" w:rsidRDefault="0010535D">
            <w:pPr>
              <w:spacing w:after="0" w:line="240" w:lineRule="auto"/>
            </w:pPr>
          </w:p>
        </w:tc>
      </w:tr>
      <w:tr w:rsidR="0010535D" w:rsidRPr="00BA1ADC" w14:paraId="17FF453E" w14:textId="77777777">
        <w:tc>
          <w:tcPr>
            <w:tcW w:w="4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A2E13D" w14:textId="77777777" w:rsidR="0010535D" w:rsidRPr="00BA1ADC" w:rsidRDefault="0010535D">
            <w:pPr>
              <w:spacing w:after="0" w:line="240" w:lineRule="auto"/>
            </w:pP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A7AB09" w14:textId="77777777" w:rsidR="00B061CE" w:rsidRPr="00BA1ADC" w:rsidRDefault="0077591B">
            <w:pPr>
              <w:spacing w:after="0" w:line="240" w:lineRule="auto"/>
            </w:pPr>
            <w:r w:rsidRPr="00BA1ADC">
              <w:rPr>
                <w:b/>
              </w:rPr>
              <w:t>Tantárgyelem:</w:t>
            </w:r>
            <w:r w:rsidRPr="00BA1ADC">
              <w:t xml:space="preserve"> </w:t>
            </w:r>
            <w:r w:rsidR="00963768" w:rsidRPr="00BA1ADC">
              <w:t>kötelező</w:t>
            </w:r>
            <w:r w:rsidR="00765FBF">
              <w:t xml:space="preserve"> munkaügyi kapcsolatok specializáción</w:t>
            </w:r>
          </w:p>
          <w:p w14:paraId="24597C38" w14:textId="77777777" w:rsidR="0010535D" w:rsidRPr="00BA1ADC" w:rsidRDefault="0010535D">
            <w:pPr>
              <w:spacing w:after="0" w:line="240" w:lineRule="auto"/>
            </w:pPr>
          </w:p>
        </w:tc>
      </w:tr>
      <w:tr w:rsidR="0010535D" w:rsidRPr="00BA1ADC" w14:paraId="3F2EB923" w14:textId="77777777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100748" w14:textId="77777777" w:rsidR="00B061CE" w:rsidRPr="00BA1ADC" w:rsidRDefault="0077591B">
            <w:pPr>
              <w:spacing w:after="0" w:line="240" w:lineRule="auto"/>
            </w:pPr>
            <w:r w:rsidRPr="00BA1ADC">
              <w:rPr>
                <w:b/>
              </w:rPr>
              <w:t>Tárgyfelelős:</w:t>
            </w:r>
            <w:r w:rsidRPr="00BA1ADC">
              <w:t xml:space="preserve"> </w:t>
            </w:r>
          </w:p>
          <w:p w14:paraId="7CF431FD" w14:textId="77777777" w:rsidR="0010535D" w:rsidRPr="00BA1ADC" w:rsidRDefault="00765FBF">
            <w:pPr>
              <w:spacing w:after="0" w:line="240" w:lineRule="auto"/>
            </w:pPr>
            <w:r>
              <w:t>Dr. Rácz Zoltán</w:t>
            </w:r>
            <w:r w:rsidR="0069337F" w:rsidRPr="00BA1ADC">
              <w:t xml:space="preserve"> PhD. egyetemi docens</w:t>
            </w:r>
          </w:p>
        </w:tc>
      </w:tr>
      <w:tr w:rsidR="0010535D" w:rsidRPr="00BA1ADC" w14:paraId="0FA5C093" w14:textId="77777777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8141DD" w14:textId="77777777" w:rsidR="00B061CE" w:rsidRPr="00BA1ADC" w:rsidRDefault="0077591B">
            <w:pPr>
              <w:spacing w:after="0" w:line="240" w:lineRule="auto"/>
            </w:pPr>
            <w:r w:rsidRPr="00BA1ADC">
              <w:rPr>
                <w:b/>
              </w:rPr>
              <w:t>Közreműködő oktató(k):</w:t>
            </w:r>
            <w:r w:rsidRPr="00BA1ADC">
              <w:t xml:space="preserve"> </w:t>
            </w:r>
          </w:p>
          <w:p w14:paraId="3FC8A66F" w14:textId="3F3DDD27" w:rsidR="0010535D" w:rsidRPr="00BA1ADC" w:rsidRDefault="008B4E2F" w:rsidP="00F015DF">
            <w:pPr>
              <w:spacing w:after="0" w:line="240" w:lineRule="auto"/>
            </w:pPr>
            <w:r>
              <w:t xml:space="preserve">N/L: </w:t>
            </w:r>
            <w:r w:rsidR="00BD1BD5">
              <w:t xml:space="preserve">Dr. </w:t>
            </w:r>
            <w:r w:rsidR="00730191">
              <w:t>Máté Dávid Adrián egyetemi tanársegéd</w:t>
            </w:r>
          </w:p>
        </w:tc>
      </w:tr>
      <w:tr w:rsidR="0010535D" w:rsidRPr="00BA1ADC" w14:paraId="66EC95C0" w14:textId="77777777"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D98F7B" w14:textId="77777777" w:rsidR="00CA5F3E" w:rsidRPr="00BA1ADC" w:rsidRDefault="0077591B">
            <w:pPr>
              <w:spacing w:after="0" w:line="240" w:lineRule="auto"/>
              <w:rPr>
                <w:b/>
              </w:rPr>
            </w:pPr>
            <w:r w:rsidRPr="00BA1ADC">
              <w:rPr>
                <w:b/>
              </w:rPr>
              <w:t xml:space="preserve">Javasolt félév: </w:t>
            </w:r>
          </w:p>
          <w:p w14:paraId="096257D9" w14:textId="77777777" w:rsidR="00B061CE" w:rsidRPr="00BA1ADC" w:rsidRDefault="00CA5F3E">
            <w:pPr>
              <w:spacing w:after="0" w:line="240" w:lineRule="auto"/>
            </w:pPr>
            <w:r w:rsidRPr="00BA1ADC">
              <w:t xml:space="preserve">nappali-levelező: </w:t>
            </w:r>
            <w:r w:rsidR="000E4C90">
              <w:t>5</w:t>
            </w:r>
            <w:r w:rsidR="00963768" w:rsidRPr="00BA1ADC">
              <w:t xml:space="preserve">. félév </w:t>
            </w:r>
            <w:r w:rsidRPr="00BA1ADC">
              <w:t>–</w:t>
            </w:r>
            <w:r w:rsidR="00963768" w:rsidRPr="00BA1ADC">
              <w:t xml:space="preserve"> </w:t>
            </w:r>
            <w:r w:rsidR="00A55C91">
              <w:t>ŐSZ</w:t>
            </w:r>
          </w:p>
          <w:p w14:paraId="1CD0E478" w14:textId="77777777" w:rsidR="00CA5F3E" w:rsidRPr="00BA1ADC" w:rsidRDefault="00CA5F3E">
            <w:pPr>
              <w:spacing w:after="0" w:line="240" w:lineRule="auto"/>
              <w:rPr>
                <w:b/>
              </w:rPr>
            </w:pPr>
          </w:p>
          <w:p w14:paraId="14D991C2" w14:textId="77777777" w:rsidR="0010535D" w:rsidRPr="00BA1ADC" w:rsidRDefault="0010535D">
            <w:pPr>
              <w:spacing w:after="0" w:line="240" w:lineRule="auto"/>
            </w:pP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B981DC" w14:textId="77777777" w:rsidR="00D74EE6" w:rsidRPr="00BA1ADC" w:rsidRDefault="0077591B">
            <w:pPr>
              <w:spacing w:after="0" w:line="240" w:lineRule="auto"/>
            </w:pPr>
            <w:r w:rsidRPr="00BA1ADC">
              <w:rPr>
                <w:b/>
              </w:rPr>
              <w:t>Előfeltétel:</w:t>
            </w:r>
            <w:r w:rsidRPr="00BA1ADC">
              <w:t xml:space="preserve"> </w:t>
            </w:r>
          </w:p>
          <w:p w14:paraId="5CB7D293" w14:textId="77777777" w:rsidR="0010535D" w:rsidRDefault="00765FBF">
            <w:pPr>
              <w:spacing w:after="0" w:line="240" w:lineRule="auto"/>
            </w:pPr>
            <w:r w:rsidRPr="00765FBF">
              <w:t xml:space="preserve">Munkajog </w:t>
            </w:r>
            <w:r w:rsidR="000E4C90">
              <w:t>2</w:t>
            </w:r>
          </w:p>
          <w:p w14:paraId="131642C6" w14:textId="77777777" w:rsidR="000132FA" w:rsidRDefault="000132FA">
            <w:pPr>
              <w:spacing w:after="0" w:line="240" w:lineRule="auto"/>
              <w:rPr>
                <w:sz w:val="20"/>
                <w:szCs w:val="20"/>
                <w:lang w:eastAsia="hu-HU"/>
              </w:rPr>
            </w:pPr>
            <w:r w:rsidRPr="00A1518C">
              <w:rPr>
                <w:sz w:val="20"/>
                <w:szCs w:val="20"/>
                <w:lang w:eastAsia="hu-HU"/>
              </w:rPr>
              <w:t>AJAMU</w:t>
            </w:r>
            <w:r>
              <w:rPr>
                <w:sz w:val="20"/>
                <w:szCs w:val="20"/>
                <w:lang w:eastAsia="hu-HU"/>
              </w:rPr>
              <w:t>144MBAN3</w:t>
            </w:r>
          </w:p>
          <w:p w14:paraId="580C5296" w14:textId="77777777" w:rsidR="000132FA" w:rsidRDefault="000132FA">
            <w:pPr>
              <w:spacing w:after="0" w:line="240" w:lineRule="auto"/>
              <w:rPr>
                <w:sz w:val="20"/>
                <w:szCs w:val="20"/>
                <w:lang w:eastAsia="hu-HU"/>
              </w:rPr>
            </w:pPr>
            <w:r w:rsidRPr="00A1518C">
              <w:rPr>
                <w:sz w:val="20"/>
                <w:szCs w:val="20"/>
                <w:lang w:eastAsia="hu-HU"/>
              </w:rPr>
              <w:t>AJAMU</w:t>
            </w:r>
            <w:r>
              <w:rPr>
                <w:sz w:val="20"/>
                <w:szCs w:val="20"/>
                <w:lang w:eastAsia="hu-HU"/>
              </w:rPr>
              <w:t>144MBAL3</w:t>
            </w:r>
          </w:p>
          <w:p w14:paraId="6BC92838" w14:textId="77777777" w:rsidR="000132FA" w:rsidRDefault="000132FA">
            <w:pPr>
              <w:spacing w:after="0" w:line="240" w:lineRule="auto"/>
            </w:pPr>
          </w:p>
          <w:p w14:paraId="1F18E37B" w14:textId="77777777" w:rsidR="005C258D" w:rsidRDefault="005C258D">
            <w:pPr>
              <w:spacing w:after="0" w:line="240" w:lineRule="auto"/>
            </w:pPr>
            <w:r w:rsidRPr="005C258D">
              <w:t xml:space="preserve">Alkalmazott munkajog </w:t>
            </w:r>
            <w:r w:rsidR="00F41B5E">
              <w:t>I</w:t>
            </w:r>
            <w:r w:rsidR="000E4C90">
              <w:t>II</w:t>
            </w:r>
            <w:r w:rsidRPr="005C258D">
              <w:t>.</w:t>
            </w:r>
          </w:p>
          <w:p w14:paraId="18DBB855" w14:textId="77777777" w:rsidR="000132FA" w:rsidRDefault="000132FA">
            <w:pPr>
              <w:spacing w:after="0" w:line="240" w:lineRule="auto"/>
            </w:pPr>
          </w:p>
          <w:p w14:paraId="403B55C4" w14:textId="77777777" w:rsidR="000132FA" w:rsidRDefault="000132FA">
            <w:pPr>
              <w:spacing w:after="0" w:line="240" w:lineRule="auto"/>
              <w:rPr>
                <w:sz w:val="20"/>
                <w:szCs w:val="20"/>
                <w:lang w:eastAsia="hu-HU"/>
              </w:rPr>
            </w:pPr>
            <w:r w:rsidRPr="00A1518C">
              <w:rPr>
                <w:sz w:val="20"/>
                <w:szCs w:val="20"/>
                <w:lang w:eastAsia="hu-HU"/>
              </w:rPr>
              <w:t>AJAMU</w:t>
            </w:r>
            <w:r>
              <w:rPr>
                <w:sz w:val="20"/>
                <w:szCs w:val="20"/>
                <w:lang w:eastAsia="hu-HU"/>
              </w:rPr>
              <w:t>170MBAMSN4</w:t>
            </w:r>
          </w:p>
          <w:p w14:paraId="3F562595" w14:textId="77777777" w:rsidR="000132FA" w:rsidRPr="00BA1ADC" w:rsidRDefault="000132FA">
            <w:pPr>
              <w:spacing w:after="0" w:line="240" w:lineRule="auto"/>
            </w:pPr>
            <w:r w:rsidRPr="00A1518C">
              <w:rPr>
                <w:sz w:val="20"/>
                <w:szCs w:val="20"/>
                <w:lang w:eastAsia="hu-HU"/>
              </w:rPr>
              <w:t>AJAMU</w:t>
            </w:r>
            <w:r>
              <w:rPr>
                <w:sz w:val="20"/>
                <w:szCs w:val="20"/>
                <w:lang w:eastAsia="hu-HU"/>
              </w:rPr>
              <w:t>170MBAMSL4</w:t>
            </w:r>
          </w:p>
        </w:tc>
      </w:tr>
      <w:tr w:rsidR="0010535D" w:rsidRPr="00BA1ADC" w14:paraId="73DFAA34" w14:textId="77777777"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39D1AD" w14:textId="77777777" w:rsidR="00D74EE6" w:rsidRPr="00BA1ADC" w:rsidRDefault="0077591B">
            <w:pPr>
              <w:spacing w:after="0" w:line="240" w:lineRule="auto"/>
            </w:pPr>
            <w:r w:rsidRPr="00BA1ADC">
              <w:rPr>
                <w:b/>
              </w:rPr>
              <w:t>Óraszám/hét:</w:t>
            </w:r>
            <w:r w:rsidRPr="00BA1ADC">
              <w:t xml:space="preserve"> </w:t>
            </w:r>
          </w:p>
          <w:p w14:paraId="4E2D950A" w14:textId="77777777" w:rsidR="005E4279" w:rsidRPr="00BA1ADC" w:rsidRDefault="007D5C0F">
            <w:pPr>
              <w:spacing w:after="0" w:line="240" w:lineRule="auto"/>
            </w:pPr>
            <w:r w:rsidRPr="00BA1ADC">
              <w:t xml:space="preserve">nappali előadás: heti </w:t>
            </w:r>
            <w:r w:rsidR="002157BA">
              <w:t>2</w:t>
            </w:r>
            <w:r w:rsidR="005E4279" w:rsidRPr="00BA1ADC">
              <w:t xml:space="preserve"> óra</w:t>
            </w:r>
          </w:p>
          <w:p w14:paraId="45BB8D81" w14:textId="77777777" w:rsidR="0010535D" w:rsidRPr="00BA1ADC" w:rsidRDefault="005E4279" w:rsidP="002157BA">
            <w:pPr>
              <w:spacing w:after="0" w:line="240" w:lineRule="auto"/>
            </w:pPr>
            <w:r w:rsidRPr="00BA1ADC">
              <w:t xml:space="preserve">levelező előadás: </w:t>
            </w:r>
            <w:r w:rsidR="000E4C90">
              <w:t>8</w:t>
            </w:r>
            <w:r w:rsidRPr="00BA1ADC">
              <w:t xml:space="preserve"> óra/félév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3064C8" w14:textId="77777777" w:rsidR="008B10D7" w:rsidRPr="00BA1ADC" w:rsidRDefault="0077591B">
            <w:pPr>
              <w:spacing w:after="0" w:line="240" w:lineRule="auto"/>
              <w:rPr>
                <w:b/>
              </w:rPr>
            </w:pPr>
            <w:r w:rsidRPr="00BA1ADC">
              <w:rPr>
                <w:b/>
              </w:rPr>
              <w:t xml:space="preserve">Számonkérés módja: </w:t>
            </w:r>
          </w:p>
          <w:p w14:paraId="26971B1C" w14:textId="77777777" w:rsidR="005E4279" w:rsidRPr="00BA1ADC" w:rsidRDefault="00FB41DB">
            <w:pPr>
              <w:spacing w:after="0" w:line="240" w:lineRule="auto"/>
            </w:pPr>
            <w:r>
              <w:t>gyakorlat</w:t>
            </w:r>
          </w:p>
          <w:p w14:paraId="0DF7BB78" w14:textId="77777777" w:rsidR="0010535D" w:rsidRPr="00BA1ADC" w:rsidRDefault="0010535D">
            <w:pPr>
              <w:spacing w:after="0" w:line="240" w:lineRule="auto"/>
            </w:pPr>
          </w:p>
        </w:tc>
      </w:tr>
      <w:tr w:rsidR="0010535D" w:rsidRPr="00BA1ADC" w14:paraId="4E93C0D5" w14:textId="77777777"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919542" w14:textId="77777777" w:rsidR="00CA5F3E" w:rsidRPr="00BA1ADC" w:rsidRDefault="0077591B">
            <w:pPr>
              <w:spacing w:after="0" w:line="240" w:lineRule="auto"/>
            </w:pPr>
            <w:r w:rsidRPr="00BA1ADC">
              <w:rPr>
                <w:b/>
              </w:rPr>
              <w:t>Kreditpont:</w:t>
            </w:r>
            <w:r w:rsidRPr="00BA1ADC">
              <w:t xml:space="preserve"> </w:t>
            </w:r>
          </w:p>
          <w:p w14:paraId="7A17F54A" w14:textId="77777777" w:rsidR="00CA5F3E" w:rsidRPr="002157BA" w:rsidRDefault="00765FBF">
            <w:pPr>
              <w:spacing w:after="0" w:line="240" w:lineRule="auto"/>
            </w:pPr>
            <w:r>
              <w:t>1</w:t>
            </w:r>
            <w:r w:rsidR="002157BA">
              <w:t xml:space="preserve"> kredit</w:t>
            </w:r>
          </w:p>
          <w:p w14:paraId="042A22CE" w14:textId="77777777" w:rsidR="0010535D" w:rsidRPr="00BA1ADC" w:rsidRDefault="0010535D">
            <w:pPr>
              <w:spacing w:after="0" w:line="240" w:lineRule="auto"/>
            </w:pP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85E352" w14:textId="77777777" w:rsidR="00E510FB" w:rsidRPr="00BA1ADC" w:rsidRDefault="007D32F7">
            <w:pPr>
              <w:spacing w:after="0" w:line="240" w:lineRule="auto"/>
            </w:pPr>
            <w:r w:rsidRPr="00BA1ADC">
              <w:rPr>
                <w:b/>
              </w:rPr>
              <w:t>Munkarend</w:t>
            </w:r>
            <w:r w:rsidR="0077591B" w:rsidRPr="00BA1ADC">
              <w:rPr>
                <w:b/>
              </w:rPr>
              <w:t>:</w:t>
            </w:r>
            <w:r w:rsidR="0077591B" w:rsidRPr="00BA1ADC">
              <w:t xml:space="preserve"> </w:t>
            </w:r>
          </w:p>
          <w:p w14:paraId="2E6E9A41" w14:textId="77777777" w:rsidR="005E4279" w:rsidRPr="00BA1ADC" w:rsidRDefault="005E4279">
            <w:pPr>
              <w:spacing w:after="0" w:line="240" w:lineRule="auto"/>
            </w:pPr>
            <w:r w:rsidRPr="00BA1ADC">
              <w:t>nappali/levelező</w:t>
            </w:r>
          </w:p>
          <w:p w14:paraId="642084CE" w14:textId="77777777" w:rsidR="0010535D" w:rsidRPr="00BA1ADC" w:rsidRDefault="0010535D">
            <w:pPr>
              <w:spacing w:after="0" w:line="240" w:lineRule="auto"/>
            </w:pPr>
          </w:p>
        </w:tc>
      </w:tr>
      <w:tr w:rsidR="0010535D" w:rsidRPr="00BA1ADC" w14:paraId="37720CD1" w14:textId="77777777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5977BC" w14:textId="77777777" w:rsidR="0010535D" w:rsidRPr="00BA1ADC" w:rsidRDefault="0077591B">
            <w:pPr>
              <w:spacing w:after="0" w:line="240" w:lineRule="auto"/>
              <w:rPr>
                <w:b/>
              </w:rPr>
            </w:pPr>
            <w:r w:rsidRPr="00BA1ADC">
              <w:rPr>
                <w:b/>
              </w:rPr>
              <w:t>Tantárgy feladata és célja:</w:t>
            </w:r>
          </w:p>
          <w:p w14:paraId="24531E4C" w14:textId="77777777" w:rsidR="00FB41DB" w:rsidRDefault="000E4C90">
            <w:pPr>
              <w:spacing w:after="0" w:line="240" w:lineRule="auto"/>
              <w:rPr>
                <w:sz w:val="24"/>
                <w:szCs w:val="24"/>
              </w:rPr>
            </w:pPr>
            <w:r w:rsidRPr="000E4C90">
              <w:rPr>
                <w:sz w:val="24"/>
                <w:szCs w:val="24"/>
              </w:rPr>
              <w:t xml:space="preserve">Az „Alkalmazott munkajog IV” című tantárgy célja olyan gyakorlati tudás átadása, melynek a hallgatók a későbbi munkájuk során teljes mértékben hasznukat veszik. A munkajogi ismeretek olyan mértékű elmélyítése a célunk, amelyek a megszerzett munkajogi tudást készségszinten rögzítik a hallgatókban </w:t>
            </w:r>
          </w:p>
          <w:p w14:paraId="23BE0986" w14:textId="77777777" w:rsidR="000E4C90" w:rsidRPr="00BA1ADC" w:rsidRDefault="000E4C90">
            <w:pPr>
              <w:spacing w:after="0" w:line="240" w:lineRule="auto"/>
            </w:pPr>
          </w:p>
          <w:p w14:paraId="4C803132" w14:textId="77777777" w:rsidR="0010535D" w:rsidRPr="00BA1ADC" w:rsidRDefault="0077591B">
            <w:pPr>
              <w:spacing w:after="0" w:line="240" w:lineRule="auto"/>
              <w:rPr>
                <w:b/>
              </w:rPr>
            </w:pPr>
            <w:r w:rsidRPr="00BA1ADC">
              <w:rPr>
                <w:b/>
              </w:rPr>
              <w:t>Fejlesztendő kompetenciák:</w:t>
            </w:r>
          </w:p>
          <w:p w14:paraId="6CEC2AFF" w14:textId="77777777" w:rsidR="002157BA" w:rsidRDefault="0077591B">
            <w:pPr>
              <w:spacing w:after="0" w:line="240" w:lineRule="auto"/>
            </w:pPr>
            <w:r w:rsidRPr="00BA1ADC">
              <w:rPr>
                <w:b/>
                <w:i/>
              </w:rPr>
              <w:t>tudás:</w:t>
            </w:r>
            <w:r w:rsidRPr="00BA1ADC">
              <w:t xml:space="preserve"> </w:t>
            </w:r>
            <w:r w:rsidR="0069337F" w:rsidRPr="00BA1ADC">
              <w:t>T</w:t>
            </w:r>
            <w:r w:rsidR="002157BA">
              <w:t>2</w:t>
            </w:r>
            <w:r w:rsidR="0069337F" w:rsidRPr="00BA1ADC">
              <w:t xml:space="preserve">, T6, </w:t>
            </w:r>
          </w:p>
          <w:p w14:paraId="3B3A5EB1" w14:textId="77777777" w:rsidR="0010535D" w:rsidRPr="00BA1ADC" w:rsidRDefault="0077591B">
            <w:pPr>
              <w:spacing w:after="0" w:line="240" w:lineRule="auto"/>
            </w:pPr>
            <w:r w:rsidRPr="00BA1ADC">
              <w:rPr>
                <w:b/>
                <w:i/>
              </w:rPr>
              <w:t>képesség:</w:t>
            </w:r>
            <w:r w:rsidRPr="00BA1ADC">
              <w:t xml:space="preserve"> </w:t>
            </w:r>
            <w:r w:rsidR="0069337F" w:rsidRPr="00BA1ADC">
              <w:t>K</w:t>
            </w:r>
            <w:r w:rsidR="002157BA">
              <w:t>2</w:t>
            </w:r>
            <w:r w:rsidR="0069337F" w:rsidRPr="00BA1ADC">
              <w:t>, K</w:t>
            </w:r>
            <w:r w:rsidR="002157BA">
              <w:t>3</w:t>
            </w:r>
            <w:r w:rsidR="0069337F" w:rsidRPr="00BA1ADC">
              <w:t>, K</w:t>
            </w:r>
            <w:r w:rsidR="002157BA">
              <w:t>8</w:t>
            </w:r>
          </w:p>
          <w:p w14:paraId="494F6F10" w14:textId="77777777" w:rsidR="0010535D" w:rsidRPr="00BA1ADC" w:rsidRDefault="0077591B">
            <w:pPr>
              <w:spacing w:after="0" w:line="240" w:lineRule="auto"/>
            </w:pPr>
            <w:r w:rsidRPr="00BA1ADC">
              <w:rPr>
                <w:b/>
                <w:i/>
              </w:rPr>
              <w:t>attitűd:</w:t>
            </w:r>
            <w:r w:rsidRPr="00BA1ADC">
              <w:t xml:space="preserve"> </w:t>
            </w:r>
            <w:r w:rsidR="0069337F" w:rsidRPr="00BA1ADC">
              <w:t>A</w:t>
            </w:r>
            <w:r w:rsidR="002157BA">
              <w:t>1</w:t>
            </w:r>
            <w:r w:rsidR="0069337F" w:rsidRPr="00BA1ADC">
              <w:t>, A</w:t>
            </w:r>
            <w:r w:rsidR="002157BA">
              <w:t>2, A5</w:t>
            </w:r>
          </w:p>
          <w:p w14:paraId="07648C96" w14:textId="77777777" w:rsidR="0010535D" w:rsidRPr="00BA1ADC" w:rsidRDefault="0077591B" w:rsidP="002A7543">
            <w:pPr>
              <w:spacing w:after="0" w:line="240" w:lineRule="auto"/>
            </w:pPr>
            <w:r w:rsidRPr="00BA1ADC">
              <w:rPr>
                <w:b/>
                <w:i/>
              </w:rPr>
              <w:t>autonómia</w:t>
            </w:r>
            <w:r w:rsidR="00AA1BDC" w:rsidRPr="00BA1ADC">
              <w:rPr>
                <w:b/>
                <w:i/>
              </w:rPr>
              <w:t xml:space="preserve"> és felelősség</w:t>
            </w:r>
            <w:r w:rsidRPr="00BA1ADC">
              <w:rPr>
                <w:b/>
                <w:i/>
              </w:rPr>
              <w:t>:</w:t>
            </w:r>
            <w:r w:rsidRPr="00BA1ADC">
              <w:t xml:space="preserve"> </w:t>
            </w:r>
            <w:r w:rsidR="0069337F" w:rsidRPr="00BA1ADC">
              <w:t>F</w:t>
            </w:r>
            <w:r w:rsidR="002157BA">
              <w:t>1, F3, F6, F7</w:t>
            </w:r>
          </w:p>
        </w:tc>
      </w:tr>
      <w:tr w:rsidR="0010535D" w:rsidRPr="00BA1ADC" w14:paraId="36363070" w14:textId="77777777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627BDA" w14:textId="77777777" w:rsidR="0010535D" w:rsidRPr="00BA1ADC" w:rsidRDefault="0077591B">
            <w:pPr>
              <w:spacing w:after="0" w:line="240" w:lineRule="auto"/>
            </w:pPr>
            <w:r w:rsidRPr="00BA1ADC">
              <w:rPr>
                <w:b/>
              </w:rPr>
              <w:t>Tantárgy tematikus leírása:</w:t>
            </w:r>
          </w:p>
        </w:tc>
      </w:tr>
      <w:tr w:rsidR="0069337F" w:rsidRPr="00BA1ADC" w14:paraId="6B37F9E4" w14:textId="77777777" w:rsidTr="002E7FBF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ED1526" w14:textId="77777777" w:rsidR="00765FBF" w:rsidRDefault="00765FBF">
            <w:pPr>
              <w:spacing w:after="0" w:line="240" w:lineRule="auto"/>
              <w:rPr>
                <w:b/>
                <w:i/>
              </w:rPr>
            </w:pPr>
            <w:r>
              <w:rPr>
                <w:b/>
                <w:i/>
              </w:rPr>
              <w:t>Gyakorlat:</w:t>
            </w:r>
          </w:p>
          <w:p w14:paraId="3D513230" w14:textId="77777777" w:rsidR="00765FBF" w:rsidRDefault="00765FBF">
            <w:pPr>
              <w:spacing w:after="0" w:line="240" w:lineRule="auto"/>
              <w:rPr>
                <w:b/>
                <w:i/>
              </w:rPr>
            </w:pPr>
          </w:p>
          <w:p w14:paraId="6EFF3E0A" w14:textId="77777777" w:rsidR="000E4C90" w:rsidRDefault="000E4C90" w:rsidP="000E4C90">
            <w:pPr>
              <w:spacing w:after="0" w:line="240" w:lineRule="auto"/>
            </w:pPr>
            <w:r>
              <w:t>1.</w:t>
            </w:r>
            <w:r>
              <w:tab/>
              <w:t>A munkaviszony megszűnése és megszűntetése</w:t>
            </w:r>
          </w:p>
          <w:p w14:paraId="50FC0755" w14:textId="77777777" w:rsidR="000E4C90" w:rsidRDefault="000E4C90" w:rsidP="000E4C90">
            <w:pPr>
              <w:spacing w:after="0" w:line="240" w:lineRule="auto"/>
            </w:pPr>
            <w:r>
              <w:t>2.</w:t>
            </w:r>
            <w:r>
              <w:tab/>
              <w:t>A közös megegyezés a bírói gyakorlat tükrében</w:t>
            </w:r>
          </w:p>
          <w:p w14:paraId="6FB231E6" w14:textId="77777777" w:rsidR="000E4C90" w:rsidRDefault="000E4C90" w:rsidP="000E4C90">
            <w:pPr>
              <w:spacing w:after="0" w:line="240" w:lineRule="auto"/>
            </w:pPr>
            <w:r>
              <w:t>3.</w:t>
            </w:r>
            <w:r>
              <w:tab/>
              <w:t>A felmondás elvei – MK 95</w:t>
            </w:r>
          </w:p>
          <w:p w14:paraId="22314595" w14:textId="77777777" w:rsidR="000E4C90" w:rsidRDefault="000E4C90" w:rsidP="000E4C90">
            <w:pPr>
              <w:spacing w:after="0" w:line="240" w:lineRule="auto"/>
            </w:pPr>
            <w:r>
              <w:t>4.</w:t>
            </w:r>
            <w:r>
              <w:tab/>
              <w:t>A felmondás elvei a bírói gyakorlatban</w:t>
            </w:r>
          </w:p>
          <w:p w14:paraId="574736E0" w14:textId="77777777" w:rsidR="000E4C90" w:rsidRDefault="000E4C90" w:rsidP="000E4C90">
            <w:pPr>
              <w:spacing w:after="0" w:line="240" w:lineRule="auto"/>
            </w:pPr>
            <w:r>
              <w:t>5.</w:t>
            </w:r>
            <w:r>
              <w:tab/>
              <w:t>Felmondási tilalmak a gyakorlatban</w:t>
            </w:r>
          </w:p>
          <w:p w14:paraId="62110FBB" w14:textId="77777777" w:rsidR="000E4C90" w:rsidRDefault="000E4C90" w:rsidP="000E4C90">
            <w:pPr>
              <w:spacing w:after="0" w:line="240" w:lineRule="auto"/>
            </w:pPr>
            <w:r>
              <w:lastRenderedPageBreak/>
              <w:t>6.</w:t>
            </w:r>
            <w:r>
              <w:tab/>
              <w:t>Felmondási korlátozások</w:t>
            </w:r>
          </w:p>
          <w:p w14:paraId="43956967" w14:textId="77777777" w:rsidR="000E4C90" w:rsidRDefault="000E4C90" w:rsidP="000E4C90">
            <w:pPr>
              <w:spacing w:after="0" w:line="240" w:lineRule="auto"/>
            </w:pPr>
            <w:r>
              <w:t>7.</w:t>
            </w:r>
            <w:r>
              <w:tab/>
              <w:t>Azonnali hatályú felmondás joggyakorlatban I.</w:t>
            </w:r>
          </w:p>
          <w:p w14:paraId="55F9608B" w14:textId="77777777" w:rsidR="000E4C90" w:rsidRDefault="000E4C90" w:rsidP="000E4C90">
            <w:pPr>
              <w:spacing w:after="0" w:line="240" w:lineRule="auto"/>
            </w:pPr>
            <w:r>
              <w:t>8.</w:t>
            </w:r>
            <w:r>
              <w:tab/>
              <w:t>Azonnali hatályú felmondás a joggyakorlatban II.</w:t>
            </w:r>
          </w:p>
          <w:p w14:paraId="5AF9A350" w14:textId="77777777" w:rsidR="000E4C90" w:rsidRDefault="000E4C90" w:rsidP="000E4C90">
            <w:pPr>
              <w:spacing w:after="0" w:line="240" w:lineRule="auto"/>
            </w:pPr>
            <w:r>
              <w:t>9.</w:t>
            </w:r>
            <w:r>
              <w:tab/>
              <w:t>Okiratszerkesztés I.</w:t>
            </w:r>
          </w:p>
          <w:p w14:paraId="35FB26B4" w14:textId="77777777" w:rsidR="000E4C90" w:rsidRDefault="000E4C90" w:rsidP="000E4C90">
            <w:pPr>
              <w:spacing w:after="0" w:line="240" w:lineRule="auto"/>
            </w:pPr>
            <w:r>
              <w:t>10.</w:t>
            </w:r>
            <w:r>
              <w:tab/>
              <w:t>Okiratszerkesztés II.</w:t>
            </w:r>
          </w:p>
          <w:p w14:paraId="7F089DC8" w14:textId="77777777" w:rsidR="000E4C90" w:rsidRDefault="000E4C90" w:rsidP="000E4C90">
            <w:pPr>
              <w:spacing w:after="0" w:line="240" w:lineRule="auto"/>
            </w:pPr>
            <w:r>
              <w:t>11.</w:t>
            </w:r>
            <w:r>
              <w:tab/>
              <w:t>Felelősségtani kérdések I.</w:t>
            </w:r>
          </w:p>
          <w:p w14:paraId="0899EC0F" w14:textId="77777777" w:rsidR="000E4C90" w:rsidRDefault="000E4C90" w:rsidP="000E4C90">
            <w:pPr>
              <w:spacing w:after="0" w:line="240" w:lineRule="auto"/>
            </w:pPr>
            <w:r>
              <w:t>12.</w:t>
            </w:r>
            <w:r>
              <w:tab/>
              <w:t xml:space="preserve">Felelősségtani kérdések II. </w:t>
            </w:r>
          </w:p>
          <w:p w14:paraId="1401AC3B" w14:textId="77777777" w:rsidR="000E4C90" w:rsidRDefault="000E4C90" w:rsidP="000E4C90">
            <w:pPr>
              <w:spacing w:after="0" w:line="240" w:lineRule="auto"/>
            </w:pPr>
            <w:r>
              <w:t>13.</w:t>
            </w:r>
            <w:r>
              <w:tab/>
              <w:t>Felelősségtani kérdések III.</w:t>
            </w:r>
          </w:p>
          <w:p w14:paraId="1F39106D" w14:textId="77777777" w:rsidR="0069337F" w:rsidRPr="00BA1ADC" w:rsidRDefault="000E4C90" w:rsidP="000E4C90">
            <w:pPr>
              <w:spacing w:after="0" w:line="240" w:lineRule="auto"/>
            </w:pPr>
            <w:r>
              <w:t>14.</w:t>
            </w:r>
            <w:r>
              <w:tab/>
              <w:t>Felelősségtani kérdések IV.</w:t>
            </w:r>
          </w:p>
        </w:tc>
      </w:tr>
      <w:tr w:rsidR="0010535D" w:rsidRPr="00BA1ADC" w14:paraId="14438C2A" w14:textId="77777777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7A86EE" w14:textId="77777777" w:rsidR="0010535D" w:rsidRPr="00BA1ADC" w:rsidRDefault="0077591B">
            <w:pPr>
              <w:spacing w:after="0" w:line="240" w:lineRule="auto"/>
              <w:rPr>
                <w:b/>
              </w:rPr>
            </w:pPr>
            <w:r w:rsidRPr="00BA1ADC">
              <w:rPr>
                <w:b/>
              </w:rPr>
              <w:lastRenderedPageBreak/>
              <w:t>Félévközi számonkérés módja és értékelése:</w:t>
            </w:r>
          </w:p>
          <w:p w14:paraId="40972FE7" w14:textId="77777777" w:rsidR="000168C1" w:rsidRPr="00BA1ADC" w:rsidRDefault="000168C1" w:rsidP="007E2C61">
            <w:pPr>
              <w:spacing w:after="0" w:line="240" w:lineRule="auto"/>
            </w:pPr>
          </w:p>
          <w:p w14:paraId="031589C9" w14:textId="77777777" w:rsidR="00810882" w:rsidRPr="00BA1ADC" w:rsidRDefault="00810882" w:rsidP="00810882">
            <w:pPr>
              <w:spacing w:after="0" w:line="240" w:lineRule="auto"/>
            </w:pPr>
            <w:r w:rsidRPr="00BA1ADC">
              <w:t xml:space="preserve">Félévközi számonkérés a hagyományos értelemben véve nincs, azonban az aláírás megszerzésének a feltétele a jelenlét. Az előadások és a szemináriumok látogatása kötelező. Az esetleges mulasztást csak orvosi igazolással lehet kimenteni. Amennyiben a hallgató nappali tagozaton háromnál több, levelező tagozaton egynél több előadást mulaszt az aláírást csak külön beszámoló sikeres letétele esetén kaphatja meg. </w:t>
            </w:r>
          </w:p>
          <w:p w14:paraId="7039B560" w14:textId="77777777" w:rsidR="00330433" w:rsidRDefault="00330433" w:rsidP="00330433">
            <w:pPr>
              <w:spacing w:after="0" w:line="240" w:lineRule="auto"/>
            </w:pPr>
            <w:r w:rsidRPr="003A390F">
              <w:t xml:space="preserve">SZMSZ III. </w:t>
            </w:r>
            <w:r>
              <w:t>48</w:t>
            </w:r>
            <w:r w:rsidRPr="003A390F">
              <w:t xml:space="preserve">.§ (8) bek.: </w:t>
            </w:r>
            <w:r>
              <w:t>„</w:t>
            </w:r>
            <w:r w:rsidRPr="00DB25B1">
              <w:t>A szorgalmi időszak végét követően az aláírások és a gyakorlati jegyek pótlására a vizsgaidőszak első két hetében van lehetőség, beleértve a dékáni méltányosság esetét is. A pótlási időszak végének pontos meghatározását minden félévben a tanulmányi időbeosztás tartalmazza. A tantárgyfelelősök/oktatók kötelesek minden hétre legalább egy lehetőséget biztosítani a pótlásra. A vizsgaidőszakban ugyanazon tantárgyból legfeljebb három alkalommal lehet aláírást, gyakorlati jegyet pótolni, első alkalommal kérelem és mulasztási díj befizetése nélkül, a második alkalommal dékáni méltányossági engedély birtokában a Térítési és juttatási szabályzatban rögzített díj fizetését követően. A harmadik pótlási alkalomra kivételesen indokolt esetben rektori méltányossági engedély birtokában van lehetőség az engedélyben rögzített időpontig, a Térítési és juttatási szabályzatban rögzített díjak megfizetése után.</w:t>
            </w:r>
            <w:r>
              <w:t>”</w:t>
            </w:r>
          </w:p>
          <w:p w14:paraId="605A589E" w14:textId="77777777" w:rsidR="00810882" w:rsidRPr="00BA1ADC" w:rsidRDefault="00810882" w:rsidP="00810882">
            <w:pPr>
              <w:spacing w:after="0" w:line="240" w:lineRule="auto"/>
            </w:pPr>
            <w:r w:rsidRPr="00BA1ADC">
              <w:t xml:space="preserve">  </w:t>
            </w:r>
          </w:p>
          <w:p w14:paraId="050685D6" w14:textId="77777777" w:rsidR="0010535D" w:rsidRPr="00BA1ADC" w:rsidRDefault="00617E65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 xml:space="preserve">Gyakorlat </w:t>
            </w:r>
            <w:r w:rsidR="0077591B" w:rsidRPr="00BA1ADC">
              <w:rPr>
                <w:b/>
              </w:rPr>
              <w:t>teljesítésének módja, értékelése:</w:t>
            </w:r>
          </w:p>
          <w:p w14:paraId="66490D73" w14:textId="77777777" w:rsidR="00617E65" w:rsidRPr="003A390F" w:rsidRDefault="00810882" w:rsidP="00617E65">
            <w:pPr>
              <w:spacing w:after="0" w:line="240" w:lineRule="auto"/>
            </w:pPr>
            <w:r w:rsidRPr="00BA1ADC">
              <w:t xml:space="preserve"> </w:t>
            </w:r>
            <w:r w:rsidR="00617E65" w:rsidRPr="003A390F">
              <w:t xml:space="preserve">A gyakorlati órák során 2 zárthelyi dolgozat kerül megírásra </w:t>
            </w:r>
          </w:p>
          <w:p w14:paraId="1B95E326" w14:textId="77777777" w:rsidR="00617E65" w:rsidRPr="003A390F" w:rsidRDefault="00617E65" w:rsidP="00617E65">
            <w:pPr>
              <w:spacing w:after="0" w:line="240" w:lineRule="auto"/>
            </w:pPr>
            <w:r w:rsidRPr="003A390F">
              <w:t>A gyakorlati órák alkalmával 100 pontot szerezhet meg a hallgató, amely a következőkből tevődik össze:</w:t>
            </w:r>
          </w:p>
          <w:p w14:paraId="6037F1A2" w14:textId="77777777" w:rsidR="00617E65" w:rsidRPr="003A390F" w:rsidRDefault="00617E65" w:rsidP="00617E65">
            <w:pPr>
              <w:spacing w:after="0" w:line="240" w:lineRule="auto"/>
            </w:pPr>
            <w:r w:rsidRPr="003A390F">
              <w:t>0-60 pont a két zárthelyi eredménye</w:t>
            </w:r>
          </w:p>
          <w:p w14:paraId="5D3DC2F8" w14:textId="77777777" w:rsidR="00617E65" w:rsidRPr="003A390F" w:rsidRDefault="00617E65" w:rsidP="00617E65">
            <w:pPr>
              <w:spacing w:after="0" w:line="240" w:lineRule="auto"/>
            </w:pPr>
            <w:r w:rsidRPr="003A390F">
              <w:t>0-20 pont a gyakorlatokon való részvéten</w:t>
            </w:r>
          </w:p>
          <w:p w14:paraId="256D8C3F" w14:textId="77777777" w:rsidR="00617E65" w:rsidRPr="003A390F" w:rsidRDefault="00617E65" w:rsidP="00617E65">
            <w:pPr>
              <w:spacing w:after="0" w:line="240" w:lineRule="auto"/>
            </w:pPr>
            <w:r w:rsidRPr="003A390F">
              <w:t>0-20 pont kiadott otthoni írásbeli feladat teljesítése</w:t>
            </w:r>
          </w:p>
          <w:p w14:paraId="76AA12CB" w14:textId="77777777" w:rsidR="00617E65" w:rsidRPr="003A390F" w:rsidRDefault="00617E65" w:rsidP="00617E65">
            <w:pPr>
              <w:spacing w:after="0" w:line="240" w:lineRule="auto"/>
            </w:pPr>
          </w:p>
          <w:p w14:paraId="759FE1A4" w14:textId="77777777" w:rsidR="00617E65" w:rsidRDefault="00617E65" w:rsidP="00617E65">
            <w:pPr>
              <w:pStyle w:val="Listaszerbekezds"/>
              <w:spacing w:after="0" w:line="240" w:lineRule="auto"/>
              <w:ind w:left="0"/>
            </w:pPr>
            <w:r w:rsidRPr="003A390F">
              <w:t>Az értékelés 5 fokozatú skálán történik</w:t>
            </w:r>
          </w:p>
          <w:p w14:paraId="11A04000" w14:textId="77777777" w:rsidR="00617E65" w:rsidRDefault="00617E65" w:rsidP="00617E65">
            <w:pPr>
              <w:pStyle w:val="Listaszerbekezds"/>
              <w:spacing w:after="0" w:line="240" w:lineRule="auto"/>
              <w:ind w:left="0"/>
            </w:pPr>
          </w:p>
          <w:p w14:paraId="4BC3F75F" w14:textId="77777777" w:rsidR="00617E65" w:rsidRDefault="00617E65" w:rsidP="00617E65">
            <w:pPr>
              <w:spacing w:after="0" w:line="240" w:lineRule="auto"/>
            </w:pPr>
            <w:r>
              <w:t>Elégtelen: 50% vagy annál kevesebb</w:t>
            </w:r>
          </w:p>
          <w:p w14:paraId="37F5DA45" w14:textId="77777777" w:rsidR="00617E65" w:rsidRDefault="00617E65" w:rsidP="00617E65">
            <w:pPr>
              <w:spacing w:after="0" w:line="240" w:lineRule="auto"/>
            </w:pPr>
            <w:r>
              <w:t>Elégséges: 51 – 63 %</w:t>
            </w:r>
          </w:p>
          <w:p w14:paraId="6DC34BFA" w14:textId="77777777" w:rsidR="00617E65" w:rsidRDefault="00617E65" w:rsidP="00617E65">
            <w:pPr>
              <w:spacing w:after="0" w:line="240" w:lineRule="auto"/>
            </w:pPr>
            <w:r>
              <w:t>Közepes: 64 – 76 %</w:t>
            </w:r>
          </w:p>
          <w:p w14:paraId="78469786" w14:textId="77777777" w:rsidR="00617E65" w:rsidRDefault="00617E65" w:rsidP="00617E65">
            <w:pPr>
              <w:spacing w:after="0" w:line="240" w:lineRule="auto"/>
            </w:pPr>
            <w:r>
              <w:t>Jó: 75 – 87 %</w:t>
            </w:r>
          </w:p>
          <w:p w14:paraId="14454FEF" w14:textId="77777777" w:rsidR="00810882" w:rsidRDefault="00617E65" w:rsidP="00EE3626">
            <w:pPr>
              <w:spacing w:after="0" w:line="240" w:lineRule="auto"/>
            </w:pPr>
            <w:r>
              <w:t xml:space="preserve">Jeles: 88 – 100 % </w:t>
            </w:r>
          </w:p>
          <w:p w14:paraId="472FEA7D" w14:textId="13E006EF" w:rsidR="00E639F4" w:rsidRPr="00E639F4" w:rsidRDefault="00E639F4" w:rsidP="00E639F4">
            <w:pPr>
              <w:shd w:val="clear" w:color="auto" w:fill="FFFFFF"/>
              <w:rPr>
                <w:rFonts w:eastAsia="Times New Roman"/>
                <w:color w:val="000000"/>
                <w:sz w:val="24"/>
                <w:szCs w:val="24"/>
              </w:rPr>
            </w:pPr>
            <w:r>
              <w:rPr>
                <w:rFonts w:eastAsia="Times New Roman"/>
                <w:color w:val="000000"/>
                <w:sz w:val="24"/>
                <w:szCs w:val="24"/>
              </w:rPr>
              <w:t>A tárgy teljesítése során megajánlott jegy szerzésére van lehetőség. Ennek feltételeit a tárgy oktatója az első alkalommal ismerteti a hallgatókkal.</w:t>
            </w:r>
          </w:p>
        </w:tc>
      </w:tr>
      <w:tr w:rsidR="0010535D" w:rsidRPr="00BA1ADC" w14:paraId="5BEFE009" w14:textId="77777777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64D70F" w14:textId="77777777" w:rsidR="0010535D" w:rsidRPr="00BA1ADC" w:rsidRDefault="0077591B">
            <w:pPr>
              <w:spacing w:after="0" w:line="240" w:lineRule="auto"/>
              <w:rPr>
                <w:b/>
              </w:rPr>
            </w:pPr>
            <w:r w:rsidRPr="00BA1ADC">
              <w:rPr>
                <w:b/>
              </w:rPr>
              <w:t>Kötelező irodalom:</w:t>
            </w:r>
          </w:p>
          <w:p w14:paraId="7D9B564D" w14:textId="77777777" w:rsidR="00810882" w:rsidRPr="00BA1ADC" w:rsidRDefault="00810882" w:rsidP="00810882">
            <w:pPr>
              <w:spacing w:after="0" w:line="240" w:lineRule="auto"/>
            </w:pPr>
            <w:r w:rsidRPr="00BA1ADC">
              <w:t>1. Jakab Nóra - Prugberger Tamás - Zaccaria Márton Leó (Szerk.: Jakab Nóra): Az Európai Munkajog vázlata/Abriss des europäischen Arbeitsrechts. Lícium Art Kiadó, Debrecen, 2016. 279 pp. ISBN: 978-615-5658-01-3</w:t>
            </w:r>
          </w:p>
          <w:p w14:paraId="4B4AD1EA" w14:textId="77777777" w:rsidR="00810882" w:rsidRPr="00BA1ADC" w:rsidRDefault="00810882" w:rsidP="00810882">
            <w:pPr>
              <w:spacing w:after="0" w:line="240" w:lineRule="auto"/>
            </w:pPr>
            <w:r w:rsidRPr="00BA1ADC">
              <w:t>2. Prugberger T. - Kenderes Gy. – Mélypataki G.: A munka- és közszolgálati jog intézményrendszerének kritikai és összehasonlító jogi elemzése Novotni Kiadó, Miskolc, 2012.</w:t>
            </w:r>
          </w:p>
          <w:p w14:paraId="1063E749" w14:textId="77777777" w:rsidR="00810882" w:rsidRPr="00BA1ADC" w:rsidRDefault="00810882">
            <w:pPr>
              <w:spacing w:after="0" w:line="240" w:lineRule="auto"/>
              <w:rPr>
                <w:b/>
              </w:rPr>
            </w:pPr>
          </w:p>
          <w:p w14:paraId="63AC96DC" w14:textId="77777777" w:rsidR="00810882" w:rsidRPr="00BA1ADC" w:rsidRDefault="0077591B" w:rsidP="00810882">
            <w:pPr>
              <w:spacing w:after="0" w:line="240" w:lineRule="auto"/>
              <w:rPr>
                <w:b/>
              </w:rPr>
            </w:pPr>
            <w:r w:rsidRPr="00BA1ADC">
              <w:rPr>
                <w:b/>
              </w:rPr>
              <w:t>Ajánlott irodalom:</w:t>
            </w:r>
          </w:p>
          <w:p w14:paraId="6F2470BA" w14:textId="77777777" w:rsidR="00810882" w:rsidRPr="00BA1ADC" w:rsidRDefault="00810882" w:rsidP="00810882">
            <w:pPr>
              <w:spacing w:after="0" w:line="240" w:lineRule="auto"/>
            </w:pPr>
            <w:r w:rsidRPr="00BA1ADC">
              <w:t>1. Prugberger Tamás, Kenderes György, Jakab Nóra: Legal questions on the amendment of the labour contract, appointment in labour and public relations in the european and Hungarian legal system, in: EUROPEAN INTEGRATION STUDIES 7:(1) pp. 81-84. (2009)</w:t>
            </w:r>
          </w:p>
          <w:p w14:paraId="6405849B" w14:textId="77777777" w:rsidR="00810882" w:rsidRDefault="00810882" w:rsidP="00810882">
            <w:pPr>
              <w:spacing w:after="0" w:line="240" w:lineRule="auto"/>
            </w:pPr>
            <w:r w:rsidRPr="00BA1ADC">
              <w:t>2. Gyulavári Tamás (Szerk.) Munkajog, ELTE-Eötvös  Kiadó, 2015</w:t>
            </w:r>
          </w:p>
          <w:p w14:paraId="42BD2405" w14:textId="77777777" w:rsidR="00033A4C" w:rsidRPr="00BA1ADC" w:rsidRDefault="00033A4C" w:rsidP="00810882">
            <w:pPr>
              <w:spacing w:after="0" w:line="240" w:lineRule="auto"/>
            </w:pPr>
            <w:r>
              <w:lastRenderedPageBreak/>
              <w:t xml:space="preserve">3. </w:t>
            </w:r>
            <w:r w:rsidRPr="00033A4C">
              <w:t>Miskolci Jogi Sezmle 2017/2 Különszám: Ünnepi Tanulmányok Prugberger Tamás professor emeritus 80. születésnapjára</w:t>
            </w:r>
          </w:p>
          <w:p w14:paraId="6D1BBB5D" w14:textId="77777777" w:rsidR="00810882" w:rsidRPr="00BA1ADC" w:rsidRDefault="00810882" w:rsidP="00810882">
            <w:pPr>
              <w:spacing w:after="0" w:line="240" w:lineRule="auto"/>
            </w:pPr>
          </w:p>
        </w:tc>
      </w:tr>
    </w:tbl>
    <w:p w14:paraId="1C729FD9" w14:textId="77777777" w:rsidR="0010535D" w:rsidRPr="00BA1ADC" w:rsidRDefault="0010535D"/>
    <w:sectPr w:rsidR="0010535D" w:rsidRPr="00BA1ADC">
      <w:headerReference w:type="default" r:id="rId8"/>
      <w:pgSz w:w="11906" w:h="16838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211491" w14:textId="77777777" w:rsidR="00C23FA9" w:rsidRDefault="00C23FA9">
      <w:pPr>
        <w:spacing w:after="0" w:line="240" w:lineRule="auto"/>
      </w:pPr>
      <w:r>
        <w:separator/>
      </w:r>
    </w:p>
  </w:endnote>
  <w:endnote w:type="continuationSeparator" w:id="0">
    <w:p w14:paraId="57B2571D" w14:textId="77777777" w:rsidR="00C23FA9" w:rsidRDefault="00C23F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02B366" w14:textId="77777777" w:rsidR="00C23FA9" w:rsidRDefault="00C23FA9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113C3CEF" w14:textId="77777777" w:rsidR="00C23FA9" w:rsidRDefault="00C23F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3A0C6B" w14:textId="77777777" w:rsidR="00E24E61" w:rsidRDefault="005E4279">
    <w:pPr>
      <w:pStyle w:val="lfej"/>
      <w:pBdr>
        <w:bottom w:val="double" w:sz="12" w:space="1" w:color="000000"/>
      </w:pBdr>
      <w:jc w:val="center"/>
      <w:rPr>
        <w:rFonts w:cs="Calibri"/>
        <w:smallCaps/>
        <w:szCs w:val="24"/>
      </w:rPr>
    </w:pPr>
    <w:r>
      <w:rPr>
        <w:rFonts w:cs="Calibri"/>
        <w:smallCaps/>
        <w:szCs w:val="24"/>
      </w:rPr>
      <w:t>Miskolci Egyetem ÁLLAM- ÉS JOGTUDOMÁNYI</w:t>
    </w:r>
    <w:r w:rsidR="0077591B">
      <w:rPr>
        <w:rFonts w:cs="Calibri"/>
        <w:smallCaps/>
        <w:szCs w:val="24"/>
      </w:rPr>
      <w:t xml:space="preserve"> Kar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9B57F6"/>
    <w:multiLevelType w:val="multilevel"/>
    <w:tmpl w:val="9D567526"/>
    <w:styleLink w:val="WWOutlineListStyle"/>
    <w:lvl w:ilvl="0">
      <w:start w:val="1"/>
      <w:numFmt w:val="none"/>
      <w:lvlText w:val=""/>
      <w:lvlJc w:val="left"/>
    </w:lvl>
    <w:lvl w:ilvl="1">
      <w:start w:val="1"/>
      <w:numFmt w:val="decimal"/>
      <w:pStyle w:val="Cmsor2"/>
      <w:lvlText w:val="%1.%2"/>
      <w:lvlJc w:val="left"/>
      <w:pPr>
        <w:ind w:left="576" w:hanging="576"/>
      </w:pPr>
    </w:lvl>
    <w:lvl w:ilvl="2">
      <w:start w:val="1"/>
      <w:numFmt w:val="none"/>
      <w:lvlText w:val="%3"/>
      <w:lvlJc w:val="left"/>
    </w:lvl>
    <w:lvl w:ilvl="3">
      <w:start w:val="1"/>
      <w:numFmt w:val="none"/>
      <w:lvlText w:val=""/>
      <w:lvlJc w:val="left"/>
    </w:lvl>
    <w:lvl w:ilvl="4">
      <w:start w:val="1"/>
      <w:numFmt w:val="none"/>
      <w:lvlText w:val=""/>
      <w:lvlJc w:val="left"/>
    </w:lvl>
    <w:lvl w:ilvl="5">
      <w:start w:val="1"/>
      <w:numFmt w:val="none"/>
      <w:lvlText w:val=""/>
      <w:lvlJc w:val="left"/>
    </w:lvl>
    <w:lvl w:ilvl="6">
      <w:start w:val="1"/>
      <w:numFmt w:val="none"/>
      <w:lvlText w:val=""/>
      <w:lvlJc w:val="left"/>
    </w:lvl>
    <w:lvl w:ilvl="7">
      <w:start w:val="1"/>
      <w:numFmt w:val="none"/>
      <w:lvlText w:val=""/>
      <w:lvlJc w:val="left"/>
    </w:lvl>
    <w:lvl w:ilvl="8">
      <w:start w:val="1"/>
      <w:numFmt w:val="none"/>
      <w:lvlText w:val=""/>
      <w:lvlJc w:val="left"/>
    </w:lvl>
  </w:abstractNum>
  <w:abstractNum w:abstractNumId="1" w15:restartNumberingAfterBreak="0">
    <w:nsid w:val="42836952"/>
    <w:multiLevelType w:val="hybridMultilevel"/>
    <w:tmpl w:val="DF2AE962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1F22503"/>
    <w:multiLevelType w:val="hybridMultilevel"/>
    <w:tmpl w:val="BEBA88AC"/>
    <w:lvl w:ilvl="0" w:tplc="9C2E3744">
      <w:start w:val="200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b w:val="0"/>
        <w:color w:val="4F81BD" w:themeColor="accent1"/>
        <w:sz w:val="20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23067251">
    <w:abstractNumId w:val="0"/>
  </w:num>
  <w:num w:numId="2" w16cid:durableId="1177840567">
    <w:abstractNumId w:val="2"/>
  </w:num>
  <w:num w:numId="3" w16cid:durableId="2199058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0535D"/>
    <w:rsid w:val="000132FA"/>
    <w:rsid w:val="000168C1"/>
    <w:rsid w:val="00033A4C"/>
    <w:rsid w:val="00046D21"/>
    <w:rsid w:val="00053658"/>
    <w:rsid w:val="000E4C90"/>
    <w:rsid w:val="0010535D"/>
    <w:rsid w:val="001B1D7D"/>
    <w:rsid w:val="001C065A"/>
    <w:rsid w:val="001E35DD"/>
    <w:rsid w:val="002157BA"/>
    <w:rsid w:val="002236AC"/>
    <w:rsid w:val="002A7543"/>
    <w:rsid w:val="002D60AF"/>
    <w:rsid w:val="002F4FC0"/>
    <w:rsid w:val="002F7AF4"/>
    <w:rsid w:val="00315AC0"/>
    <w:rsid w:val="00330433"/>
    <w:rsid w:val="003807B3"/>
    <w:rsid w:val="003A0C76"/>
    <w:rsid w:val="003C47B1"/>
    <w:rsid w:val="003D0A06"/>
    <w:rsid w:val="00410381"/>
    <w:rsid w:val="00413EC1"/>
    <w:rsid w:val="00476B3A"/>
    <w:rsid w:val="004A63F3"/>
    <w:rsid w:val="004E4BC8"/>
    <w:rsid w:val="00526C1E"/>
    <w:rsid w:val="0057601B"/>
    <w:rsid w:val="00587A75"/>
    <w:rsid w:val="005B34D3"/>
    <w:rsid w:val="005C258D"/>
    <w:rsid w:val="005E4279"/>
    <w:rsid w:val="00602140"/>
    <w:rsid w:val="006079E1"/>
    <w:rsid w:val="00612067"/>
    <w:rsid w:val="00617E65"/>
    <w:rsid w:val="00660D0F"/>
    <w:rsid w:val="00690B14"/>
    <w:rsid w:val="00691895"/>
    <w:rsid w:val="0069337F"/>
    <w:rsid w:val="006C5197"/>
    <w:rsid w:val="007267D9"/>
    <w:rsid w:val="00730191"/>
    <w:rsid w:val="00765FBF"/>
    <w:rsid w:val="0077591B"/>
    <w:rsid w:val="007D087B"/>
    <w:rsid w:val="007D28EB"/>
    <w:rsid w:val="007D32F7"/>
    <w:rsid w:val="007D40BE"/>
    <w:rsid w:val="007D5C0F"/>
    <w:rsid w:val="007D7821"/>
    <w:rsid w:val="007E2C61"/>
    <w:rsid w:val="007F1349"/>
    <w:rsid w:val="007F4F13"/>
    <w:rsid w:val="00810882"/>
    <w:rsid w:val="008375A7"/>
    <w:rsid w:val="008B10D7"/>
    <w:rsid w:val="008B4E2F"/>
    <w:rsid w:val="008C7F12"/>
    <w:rsid w:val="008F1A4E"/>
    <w:rsid w:val="00921EDC"/>
    <w:rsid w:val="009321B8"/>
    <w:rsid w:val="00955195"/>
    <w:rsid w:val="00963768"/>
    <w:rsid w:val="009708B0"/>
    <w:rsid w:val="009A478A"/>
    <w:rsid w:val="009C2EB9"/>
    <w:rsid w:val="009D2F4A"/>
    <w:rsid w:val="009E3759"/>
    <w:rsid w:val="009F3CFF"/>
    <w:rsid w:val="00A0364D"/>
    <w:rsid w:val="00A40296"/>
    <w:rsid w:val="00A55C91"/>
    <w:rsid w:val="00A71BF2"/>
    <w:rsid w:val="00AA1BDC"/>
    <w:rsid w:val="00AE60CB"/>
    <w:rsid w:val="00B061CE"/>
    <w:rsid w:val="00B37181"/>
    <w:rsid w:val="00BA1ADC"/>
    <w:rsid w:val="00BD1BD5"/>
    <w:rsid w:val="00C10A43"/>
    <w:rsid w:val="00C23FA9"/>
    <w:rsid w:val="00C34FF2"/>
    <w:rsid w:val="00C665D8"/>
    <w:rsid w:val="00CA5F3E"/>
    <w:rsid w:val="00CC1391"/>
    <w:rsid w:val="00D11A5E"/>
    <w:rsid w:val="00D22798"/>
    <w:rsid w:val="00D230F3"/>
    <w:rsid w:val="00D74EE6"/>
    <w:rsid w:val="00D91E8E"/>
    <w:rsid w:val="00D97F34"/>
    <w:rsid w:val="00DA3810"/>
    <w:rsid w:val="00DC37BD"/>
    <w:rsid w:val="00DE3173"/>
    <w:rsid w:val="00DF1BA7"/>
    <w:rsid w:val="00E101E1"/>
    <w:rsid w:val="00E24E61"/>
    <w:rsid w:val="00E510FB"/>
    <w:rsid w:val="00E57DF8"/>
    <w:rsid w:val="00E639F4"/>
    <w:rsid w:val="00E72130"/>
    <w:rsid w:val="00E72529"/>
    <w:rsid w:val="00E74E21"/>
    <w:rsid w:val="00E97302"/>
    <w:rsid w:val="00EE26AA"/>
    <w:rsid w:val="00EE3626"/>
    <w:rsid w:val="00F015DF"/>
    <w:rsid w:val="00F01EFE"/>
    <w:rsid w:val="00F130D5"/>
    <w:rsid w:val="00F408D9"/>
    <w:rsid w:val="00F41B5E"/>
    <w:rsid w:val="00F61593"/>
    <w:rsid w:val="00FB41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89F667"/>
  <w15:docId w15:val="{A7A49DD7-7B5E-4B5C-9143-F29FFBC56F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hu-HU" w:eastAsia="en-US" w:bidi="ar-SA"/>
      </w:rPr>
    </w:rPrDefault>
    <w:pPrDefault>
      <w:pPr>
        <w:autoSpaceDN w:val="0"/>
        <w:spacing w:after="200" w:line="276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pPr>
      <w:suppressAutoHyphens/>
      <w:spacing w:after="120"/>
      <w:jc w:val="both"/>
    </w:pPr>
    <w:rPr>
      <w:rFonts w:ascii="Times New Roman" w:hAnsi="Times New Roman"/>
    </w:rPr>
  </w:style>
  <w:style w:type="paragraph" w:styleId="Cmsor2">
    <w:name w:val="heading 2"/>
    <w:basedOn w:val="Norml"/>
    <w:next w:val="Norml"/>
    <w:autoRedefine/>
    <w:pPr>
      <w:keepNext/>
      <w:numPr>
        <w:ilvl w:val="1"/>
        <w:numId w:val="1"/>
      </w:numPr>
      <w:spacing w:before="360" w:after="240"/>
      <w:outlineLvl w:val="1"/>
    </w:pPr>
    <w:rPr>
      <w:rFonts w:eastAsia="Times New Roman"/>
      <w:b/>
      <w:bCs/>
      <w:iCs/>
      <w:sz w:val="24"/>
      <w:szCs w:val="28"/>
    </w:rPr>
  </w:style>
  <w:style w:type="paragraph" w:styleId="Cmsor3">
    <w:name w:val="heading 3"/>
    <w:basedOn w:val="Norml"/>
    <w:next w:val="Norml"/>
    <w:autoRedefine/>
    <w:pPr>
      <w:keepNext/>
      <w:keepLines/>
      <w:spacing w:before="240"/>
      <w:ind w:left="720" w:hanging="720"/>
      <w:outlineLvl w:val="2"/>
    </w:pPr>
    <w:rPr>
      <w:rFonts w:eastAsia="Times New Roman"/>
      <w:b/>
      <w:bCs/>
      <w:color w:val="1D3C57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numbering" w:customStyle="1" w:styleId="WWOutlineListStyle">
    <w:name w:val="WW_OutlineListStyle"/>
    <w:basedOn w:val="Nemlista"/>
    <w:pPr>
      <w:numPr>
        <w:numId w:val="1"/>
      </w:numPr>
    </w:pPr>
  </w:style>
  <w:style w:type="character" w:customStyle="1" w:styleId="Cmsor2Char">
    <w:name w:val="Címsor 2 Char"/>
    <w:basedOn w:val="Bekezdsalapbettpusa"/>
    <w:rPr>
      <w:rFonts w:ascii="Times New Roman" w:eastAsia="Times New Roman" w:hAnsi="Times New Roman" w:cs="Times New Roman"/>
      <w:b/>
      <w:bCs/>
      <w:iCs/>
      <w:sz w:val="24"/>
      <w:szCs w:val="28"/>
    </w:rPr>
  </w:style>
  <w:style w:type="character" w:customStyle="1" w:styleId="Cmsor3Char">
    <w:name w:val="Címsor 3 Char"/>
    <w:basedOn w:val="Bekezdsalapbettpusa"/>
    <w:rPr>
      <w:rFonts w:ascii="Times New Roman" w:eastAsia="Times New Roman" w:hAnsi="Times New Roman" w:cs="Times New Roman"/>
      <w:b/>
      <w:bCs/>
      <w:color w:val="1D3C57"/>
    </w:rPr>
  </w:style>
  <w:style w:type="paragraph" w:styleId="lfej">
    <w:name w:val="header"/>
    <w:basedOn w:val="Norml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rPr>
      <w:rFonts w:ascii="Times New Roman" w:hAnsi="Times New Roman"/>
    </w:rPr>
  </w:style>
  <w:style w:type="paragraph" w:styleId="llb">
    <w:name w:val="footer"/>
    <w:basedOn w:val="Norml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rPr>
      <w:rFonts w:ascii="Times New Roman" w:hAnsi="Times New Roman"/>
    </w:rPr>
  </w:style>
  <w:style w:type="paragraph" w:styleId="Lbjegyzetszveg">
    <w:name w:val="footnote text"/>
    <w:basedOn w:val="Norml"/>
    <w:link w:val="LbjegyzetszvegChar"/>
    <w:semiHidden/>
    <w:unhideWhenUsed/>
    <w:rsid w:val="00D230F3"/>
    <w:pPr>
      <w:suppressAutoHyphens w:val="0"/>
      <w:autoSpaceDN/>
      <w:spacing w:after="0" w:line="240" w:lineRule="auto"/>
      <w:jc w:val="left"/>
      <w:textAlignment w:val="auto"/>
    </w:pPr>
    <w:rPr>
      <w:rFonts w:eastAsia="Times New Roman"/>
      <w:sz w:val="20"/>
      <w:szCs w:val="20"/>
      <w:lang w:eastAsia="hu-HU"/>
    </w:rPr>
  </w:style>
  <w:style w:type="character" w:customStyle="1" w:styleId="LbjegyzetszvegChar">
    <w:name w:val="Lábjegyzetszöveg Char"/>
    <w:basedOn w:val="Bekezdsalapbettpusa"/>
    <w:link w:val="Lbjegyzetszveg"/>
    <w:semiHidden/>
    <w:rsid w:val="00D230F3"/>
    <w:rPr>
      <w:rFonts w:ascii="Times New Roman" w:eastAsia="Times New Roman" w:hAnsi="Times New Roman"/>
      <w:sz w:val="20"/>
      <w:szCs w:val="20"/>
      <w:lang w:eastAsia="hu-HU"/>
    </w:rPr>
  </w:style>
  <w:style w:type="character" w:styleId="Lbjegyzet-hivatkozs">
    <w:name w:val="footnote reference"/>
    <w:semiHidden/>
    <w:unhideWhenUsed/>
    <w:rsid w:val="00D230F3"/>
    <w:rPr>
      <w:vertAlign w:val="superscript"/>
    </w:rPr>
  </w:style>
  <w:style w:type="table" w:styleId="Rcsostblzat">
    <w:name w:val="Table Grid"/>
    <w:basedOn w:val="Normltblzat"/>
    <w:uiPriority w:val="59"/>
    <w:rsid w:val="00D230F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szerbekezds">
    <w:name w:val="List Paragraph"/>
    <w:basedOn w:val="Norml"/>
    <w:uiPriority w:val="34"/>
    <w:qFormat/>
    <w:rsid w:val="009D2F4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2600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AE6F51FD-20F5-45C9-8219-67B0294DC0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605</Words>
  <Characters>4177</Characters>
  <Application>Microsoft Office Word</Application>
  <DocSecurity>0</DocSecurity>
  <Lines>34</Lines>
  <Paragraphs>9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4773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xi</dc:creator>
  <cp:lastModifiedBy>Révész Katalin</cp:lastModifiedBy>
  <cp:revision>15</cp:revision>
  <dcterms:created xsi:type="dcterms:W3CDTF">2018-06-23T08:56:00Z</dcterms:created>
  <dcterms:modified xsi:type="dcterms:W3CDTF">2025-08-13T09:36:00Z</dcterms:modified>
</cp:coreProperties>
</file>